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33" w:rsidRPr="00E40C51" w:rsidRDefault="00712F33" w:rsidP="00712F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Lesson8"/>
      <w:r w:rsidRPr="00E40C51">
        <w:rPr>
          <w:rFonts w:asciiTheme="majorBidi" w:hAnsiTheme="majorBidi" w:cstheme="majorBidi"/>
          <w:b/>
          <w:bCs/>
          <w:sz w:val="24"/>
          <w:szCs w:val="24"/>
        </w:rPr>
        <w:t>The Story &amp; Theology of Particular Hymns</w:t>
      </w:r>
    </w:p>
    <w:p w:rsidR="00712F33" w:rsidRPr="00687A99" w:rsidRDefault="00712F33" w:rsidP="00712F33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Lesson 8</w:t>
      </w:r>
      <w:r w:rsidRPr="00687A99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>Charles Wesley – “Hark! The Herald Angels Sing” (#203) &amp; “Christ the Lord is Risen Today” (#277)</w:t>
      </w:r>
    </w:p>
    <w:bookmarkEnd w:id="0"/>
    <w:p w:rsidR="00712F33" w:rsidRPr="00E40C51" w:rsidRDefault="00712F33" w:rsidP="00712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>Biography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1707-1788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Born in Epworth, England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Next to youngest of 19 children born to Samuel and Susanna Wesley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Their heritage includes great-grandfathers and grandfathers who graduated from Oxford and were clergy in the Church of England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With his brother, John, they formed a “Holy Club” while students at Oxford.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Their methodical habits of living and studying earned them the name “Methodists”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Upon graduating Oxford, the Wesley brothers were sent by the Anglican Church to help stabilize the religious climate of the Georgia colony and to evangelize Indians.  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Converted on May 21, 1738 at Aldersgate, London,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After Isaac Watts, Charles Wesley is considered one of the most influential writers of English hymnody.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Wrote 6500 hymns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His aim was to “arouse sinners, encourage saints, and to educate all in the mysteries of the Christian faith.”</w:t>
      </w:r>
    </w:p>
    <w:p w:rsidR="00712F33" w:rsidRPr="002A088E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 published a comprehensive hymnal in 1780 titled </w:t>
      </w:r>
      <w:r w:rsidRPr="00B47E7D">
        <w:rPr>
          <w:rFonts w:asciiTheme="majorBidi" w:hAnsiTheme="majorBidi" w:cstheme="majorBidi"/>
          <w:i/>
          <w:iCs/>
          <w:sz w:val="24"/>
          <w:szCs w:val="24"/>
        </w:rPr>
        <w:t>A Collection of Hymns for the Use of the People Called Methodists</w:t>
      </w:r>
    </w:p>
    <w:p w:rsidR="00712F33" w:rsidRPr="00E40C51" w:rsidRDefault="00712F33" w:rsidP="00712F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Occasion for “Hark! The Herald Angels Sing”</w:t>
      </w:r>
    </w:p>
    <w:p w:rsidR="00712F33" w:rsidRPr="009003DB" w:rsidRDefault="00F03324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Written in 1739</w:t>
      </w:r>
      <w:bookmarkStart w:id="1" w:name="_GoBack"/>
      <w:bookmarkEnd w:id="1"/>
      <w:r w:rsidR="00712F33">
        <w:rPr>
          <w:rFonts w:asciiTheme="majorBidi" w:hAnsiTheme="majorBidi" w:cstheme="majorBidi"/>
          <w:sz w:val="24"/>
          <w:szCs w:val="24"/>
        </w:rPr>
        <w:t>, one year after his conversion</w:t>
      </w:r>
    </w:p>
    <w:p w:rsidR="00712F33" w:rsidRPr="009003DB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Considered to be one of Charles Wesley’s finest hymns.</w:t>
      </w:r>
    </w:p>
    <w:p w:rsidR="00712F33" w:rsidRPr="009003DB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Hymnologists claim that this is one of the four most popular hymns in the English language</w:t>
      </w:r>
    </w:p>
    <w:p w:rsidR="00712F33" w:rsidRPr="000D0762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Originally consisted of 10 verses!</w:t>
      </w:r>
    </w:p>
    <w:p w:rsidR="00712F33" w:rsidRPr="00906CD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D0762">
        <w:rPr>
          <w:rFonts w:ascii="Times New Roman" w:hAnsi="Times New Roman" w:cs="Times New Roman"/>
          <w:sz w:val="24"/>
          <w:szCs w:val="24"/>
        </w:rPr>
        <w:t>Christmas carols as we know them now were abolished by the English Puritan parliament in 1627 because they were a part of a “worldly festival,” which they considered the celebration of Christmas to be. As a result, there was a scarcity of Christmas hymns and carols in th</w:t>
      </w:r>
      <w:r>
        <w:rPr>
          <w:rFonts w:ascii="Times New Roman" w:hAnsi="Times New Roman" w:cs="Times New Roman"/>
          <w:sz w:val="24"/>
          <w:szCs w:val="24"/>
        </w:rPr>
        <w:t>e 17th and early 18th centuries.</w:t>
      </w:r>
    </w:p>
    <w:p w:rsidR="00712F33" w:rsidRPr="00906CD3" w:rsidRDefault="00712F33" w:rsidP="00712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906CD3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“Hark! The Herald Angels Sing”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hymn is a condensed course in the doctrine of Christ (Christology) in poetic form.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1 – Retells the story of the angels visiting the shepherds (Luke 2:8-20)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2 – Teaches biblical truths about Christ’s nature: Divine, born of a virgin, Divine &amp; human in 1 person, “God with us”</w:t>
      </w:r>
    </w:p>
    <w:p w:rsidR="00712F33" w:rsidRPr="00DA6033" w:rsidRDefault="00712F33" w:rsidP="00712F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3 – Teaches biblical truths about the purpose of Christ’s coming: brings life and light to the world, to put an end to death, the firstborn of the resurrection, comes to give regeneration</w:t>
      </w:r>
    </w:p>
    <w:p w:rsidR="00712F33" w:rsidRPr="00E40C51" w:rsidRDefault="00712F33" w:rsidP="00712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Occasion for </w:t>
      </w:r>
      <w:r>
        <w:rPr>
          <w:rFonts w:asciiTheme="majorBidi" w:hAnsiTheme="majorBidi" w:cstheme="majorBidi"/>
          <w:b/>
          <w:bCs/>
          <w:sz w:val="24"/>
          <w:szCs w:val="24"/>
        </w:rPr>
        <w:t>“Christ the Lord is Risen Today”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first Wesleyan Chapel in London was a deserted iron forge and was called the “Foundry Meeting House”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Charles Wesley wrote this hymn for the first service in this chapel in 1739.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was 1 year after Charles’ dramatic conversion experience.</w:t>
      </w:r>
    </w:p>
    <w:p w:rsid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hymn was originally called “Hymn for Easter Day” and contained 11 verses!</w:t>
      </w:r>
    </w:p>
    <w:p w:rsidR="00712F33" w:rsidRPr="00E40C51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“alleluias” at the end of each line are not original but were added to make the text fit the hymn tune.</w:t>
      </w:r>
    </w:p>
    <w:p w:rsidR="00712F33" w:rsidRDefault="00712F33" w:rsidP="00712F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40C51">
        <w:rPr>
          <w:rFonts w:asciiTheme="majorBidi" w:hAnsiTheme="majorBidi" w:cstheme="majorBidi"/>
          <w:b/>
          <w:bCs/>
          <w:sz w:val="24"/>
          <w:szCs w:val="24"/>
        </w:rPr>
        <w:t xml:space="preserve">Theology of </w:t>
      </w:r>
      <w:r>
        <w:rPr>
          <w:rFonts w:asciiTheme="majorBidi" w:hAnsiTheme="majorBidi" w:cstheme="majorBidi"/>
          <w:b/>
          <w:bCs/>
          <w:sz w:val="24"/>
          <w:szCs w:val="24"/>
        </w:rPr>
        <w:t>“Christ the Lord is Risen Today”</w:t>
      </w:r>
    </w:p>
    <w:p w:rsidR="00712F33" w:rsidRPr="00E50FB8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Verse 1 – Simple praise and call for others to praise and rejoice in the fact that Christ has risen</w:t>
      </w:r>
    </w:p>
    <w:p w:rsidR="00712F33" w:rsidRPr="00E50FB8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Verse 2 – Christ has won the victory over death. The stone, death, and hell could not contain Him.</w:t>
      </w:r>
    </w:p>
    <w:p w:rsidR="00712F33" w:rsidRPr="00E50FB8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Verse 3 – Originally said, “Dying once he all doth save” which in the Trinity hymnal now says “Once he died, our souls to save”</w:t>
      </w:r>
    </w:p>
    <w:p w:rsidR="00712F33" w:rsidRPr="00E50FB8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Verse 4 – We will be raised one day just like our Lord and be made like Him and reign with Him</w:t>
      </w:r>
    </w:p>
    <w:p w:rsidR="00682153" w:rsidRPr="00712F33" w:rsidRDefault="00712F33" w:rsidP="00712F3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 5 – Heaven and earth welcome their King and this is a picture of the King returning and His people and creation welcoming Him. </w:t>
      </w:r>
    </w:p>
    <w:sectPr w:rsidR="00682153" w:rsidRPr="0071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3BF"/>
    <w:multiLevelType w:val="hybridMultilevel"/>
    <w:tmpl w:val="B5B2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33"/>
    <w:rsid w:val="00036658"/>
    <w:rsid w:val="00251544"/>
    <w:rsid w:val="00712F33"/>
    <w:rsid w:val="009657A7"/>
    <w:rsid w:val="00F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James</dc:creator>
  <cp:lastModifiedBy>Mark James</cp:lastModifiedBy>
  <cp:revision>2</cp:revision>
  <dcterms:created xsi:type="dcterms:W3CDTF">2017-11-30T17:06:00Z</dcterms:created>
  <dcterms:modified xsi:type="dcterms:W3CDTF">2017-12-18T20:02:00Z</dcterms:modified>
</cp:coreProperties>
</file>